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E6" w:rsidRPr="00C837E6" w:rsidRDefault="00C837E6" w:rsidP="00C837E6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</w:pPr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Malcolm Gladwell,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presidente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dell’Organizzazione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Mondiale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gram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del</w:t>
      </w:r>
      <w:proofErr w:type="gram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Commercio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(OMC) e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alcune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delle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menti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più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innovative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concludono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il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Vertice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governativo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mondiale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(World Government Summit, WGS) del 2018 con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previsioni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per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il</w:t>
      </w:r>
      <w:proofErr w:type="spellEnd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28"/>
          <w:szCs w:val="28"/>
        </w:rPr>
        <w:t>futuro</w:t>
      </w:r>
      <w:proofErr w:type="spellEnd"/>
    </w:p>
    <w:p w:rsidR="002F3A9B" w:rsidRDefault="00C837E6" w:rsidP="00C837E6"/>
    <w:p w:rsidR="00C837E6" w:rsidRPr="00C837E6" w:rsidRDefault="00C837E6" w:rsidP="00C837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Secondo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il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presidente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dell’OMC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la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perdita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posti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lavoro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nelle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economie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avanzate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non è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causata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dai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migranti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dalle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pratiche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commerciali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bensì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dalla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tecnologia</w:t>
      </w:r>
      <w:proofErr w:type="spellEnd"/>
    </w:p>
    <w:p w:rsidR="00C837E6" w:rsidRPr="00C837E6" w:rsidRDefault="00C837E6" w:rsidP="00C837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Il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mercato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delle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criptovalute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è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ancora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agli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albori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ma le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tecnologie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emergenti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hanno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un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futuro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concreto</w:t>
      </w:r>
      <w:proofErr w:type="spellEnd"/>
    </w:p>
    <w:p w:rsidR="00C837E6" w:rsidRPr="00C837E6" w:rsidRDefault="00C837E6" w:rsidP="00C837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È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giunta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l’ora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che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governi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concentrino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su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soluzioni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individualizzate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anziché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su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quelle</w:t>
      </w:r>
      <w:proofErr w:type="spellEnd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</w:t>
      </w:r>
      <w:proofErr w:type="spellStart"/>
      <w:r w:rsidRPr="00C837E6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massa</w:t>
      </w:r>
      <w:proofErr w:type="spellEnd"/>
    </w:p>
    <w:p w:rsidR="00C837E6" w:rsidRDefault="00C837E6" w:rsidP="00C837E6"/>
    <w:p w:rsidR="00C837E6" w:rsidRDefault="00C837E6" w:rsidP="00C837E6">
      <w:pPr>
        <w:shd w:val="clear" w:color="auto" w:fill="FEFEFE"/>
        <w:spacing w:line="420" w:lineRule="atLeast"/>
        <w:rPr>
          <w:rFonts w:ascii="Helvetica" w:hAnsi="Helvetica"/>
          <w:color w:val="7767DC"/>
          <w:sz w:val="21"/>
          <w:szCs w:val="21"/>
        </w:rPr>
      </w:pPr>
      <w:r>
        <w:rPr>
          <w:rFonts w:ascii="Helvetica" w:hAnsi="Helvetica"/>
          <w:color w:val="7767DC"/>
          <w:sz w:val="21"/>
          <w:szCs w:val="21"/>
        </w:rPr>
        <w:t>February 13, 2018 06:17 PM Eastern Standard Time</w:t>
      </w:r>
    </w:p>
    <w:p w:rsidR="00C837E6" w:rsidRDefault="00C837E6" w:rsidP="00C837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DUBAI, Emirati </w:t>
      </w:r>
      <w:proofErr w:type="spellStart"/>
      <w:r>
        <w:rPr>
          <w:rFonts w:ascii="Helvetica" w:hAnsi="Helvetica"/>
          <w:color w:val="444444"/>
        </w:rPr>
        <w:t>Arabi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Uniti</w:t>
      </w:r>
      <w:proofErr w:type="spellEnd"/>
      <w:r>
        <w:rPr>
          <w:rFonts w:ascii="Helvetica" w:hAnsi="Helvetica"/>
          <w:color w:val="444444"/>
        </w:rPr>
        <w:t>--(</w:t>
      </w:r>
      <w:hyperlink r:id="rId6" w:history="1">
        <w:r>
          <w:rPr>
            <w:rStyle w:val="Hyperlink"/>
            <w:rFonts w:ascii="Helvetica" w:eastAsiaTheme="majorEastAsia" w:hAnsi="Helvetica"/>
            <w:color w:val="79A2BD"/>
          </w:rPr>
          <w:t>BUSINESS WIRE</w:t>
        </w:r>
      </w:hyperlink>
      <w:r>
        <w:rPr>
          <w:rFonts w:ascii="Helvetica" w:hAnsi="Helvetica"/>
          <w:color w:val="444444"/>
        </w:rPr>
        <w:t xml:space="preserve">)--La </w:t>
      </w:r>
      <w:proofErr w:type="spellStart"/>
      <w:r>
        <w:rPr>
          <w:rFonts w:ascii="Helvetica" w:hAnsi="Helvetica"/>
          <w:color w:val="444444"/>
        </w:rPr>
        <w:t>sesta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edizione</w:t>
      </w:r>
      <w:proofErr w:type="spellEnd"/>
      <w:r>
        <w:rPr>
          <w:rFonts w:ascii="Helvetica" w:hAnsi="Helvetica"/>
          <w:color w:val="444444"/>
        </w:rPr>
        <w:t> </w:t>
      </w:r>
      <w:hyperlink r:id="rId7" w:tgtFrame="_blank" w:history="1">
        <w:r>
          <w:rPr>
            <w:rStyle w:val="Hyperlink"/>
            <w:rFonts w:ascii="Helvetica" w:eastAsiaTheme="majorEastAsia" w:hAnsi="Helvetica"/>
            <w:color w:val="79A2BD"/>
          </w:rPr>
          <w:t xml:space="preserve">del </w:t>
        </w:r>
        <w:proofErr w:type="spellStart"/>
        <w:r>
          <w:rPr>
            <w:rStyle w:val="Hyperlink"/>
            <w:rFonts w:ascii="Helvetica" w:eastAsiaTheme="majorEastAsia" w:hAnsi="Helvetica"/>
            <w:color w:val="79A2BD"/>
          </w:rPr>
          <w:t>Vertice</w:t>
        </w:r>
        <w:proofErr w:type="spellEnd"/>
        <w:r>
          <w:rPr>
            <w:rStyle w:val="Hyperlink"/>
            <w:rFonts w:ascii="Helvetica" w:eastAsiaTheme="majorEastAsia" w:hAnsi="Helvetica"/>
            <w:color w:val="79A2BD"/>
          </w:rPr>
          <w:t xml:space="preserve"> </w:t>
        </w:r>
        <w:proofErr w:type="spellStart"/>
        <w:r>
          <w:rPr>
            <w:rStyle w:val="Hyperlink"/>
            <w:rFonts w:ascii="Helvetica" w:eastAsiaTheme="majorEastAsia" w:hAnsi="Helvetica"/>
            <w:color w:val="79A2BD"/>
          </w:rPr>
          <w:t>governativo</w:t>
        </w:r>
        <w:proofErr w:type="spellEnd"/>
        <w:r>
          <w:rPr>
            <w:rStyle w:val="Hyperlink"/>
            <w:rFonts w:ascii="Helvetica" w:eastAsiaTheme="majorEastAsia" w:hAnsi="Helvetica"/>
            <w:color w:val="79A2BD"/>
          </w:rPr>
          <w:t xml:space="preserve"> </w:t>
        </w:r>
        <w:proofErr w:type="spellStart"/>
        <w:r>
          <w:rPr>
            <w:rStyle w:val="Hyperlink"/>
            <w:rFonts w:ascii="Helvetica" w:eastAsiaTheme="majorEastAsia" w:hAnsi="Helvetica"/>
            <w:color w:val="79A2BD"/>
          </w:rPr>
          <w:t>mondiale</w:t>
        </w:r>
        <w:proofErr w:type="spellEnd"/>
        <w:r>
          <w:rPr>
            <w:rStyle w:val="Hyperlink"/>
            <w:rFonts w:ascii="Helvetica" w:eastAsiaTheme="majorEastAsia" w:hAnsi="Helvetica"/>
            <w:color w:val="79A2BD"/>
          </w:rPr>
          <w:t xml:space="preserve"> (WGS 2018)</w:t>
        </w:r>
      </w:hyperlink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si</w:t>
      </w:r>
      <w:proofErr w:type="spellEnd"/>
      <w:r>
        <w:rPr>
          <w:rFonts w:ascii="Helvetica" w:hAnsi="Helvetica"/>
          <w:color w:val="444444"/>
        </w:rPr>
        <w:t xml:space="preserve"> è </w:t>
      </w:r>
      <w:proofErr w:type="spellStart"/>
      <w:r>
        <w:rPr>
          <w:rFonts w:ascii="Helvetica" w:hAnsi="Helvetica"/>
          <w:color w:val="444444"/>
        </w:rPr>
        <w:t>concluso</w:t>
      </w:r>
      <w:proofErr w:type="spellEnd"/>
      <w:r>
        <w:rPr>
          <w:rFonts w:ascii="Helvetica" w:hAnsi="Helvetica"/>
          <w:color w:val="444444"/>
        </w:rPr>
        <w:t xml:space="preserve"> a Dubai con </w:t>
      </w:r>
      <w:proofErr w:type="spellStart"/>
      <w:r>
        <w:rPr>
          <w:rFonts w:ascii="Helvetica" w:hAnsi="Helvetica"/>
          <w:color w:val="444444"/>
        </w:rPr>
        <w:t>discorsi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accesi</w:t>
      </w:r>
      <w:proofErr w:type="spellEnd"/>
      <w:r>
        <w:rPr>
          <w:rFonts w:ascii="Helvetica" w:hAnsi="Helvetica"/>
          <w:color w:val="444444"/>
        </w:rPr>
        <w:t xml:space="preserve"> sui </w:t>
      </w:r>
      <w:proofErr w:type="spellStart"/>
      <w:r>
        <w:rPr>
          <w:rFonts w:ascii="Helvetica" w:hAnsi="Helvetica"/>
          <w:color w:val="444444"/>
        </w:rPr>
        <w:t>radicali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inevitabili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cambiamenti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apportati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dall’innovazione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un’esortazione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rivolta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istituzioni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affinché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conformino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nuovo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ordine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mondiale</w:t>
      </w:r>
      <w:proofErr w:type="spellEnd"/>
      <w:r>
        <w:rPr>
          <w:rFonts w:ascii="Helvetica" w:hAnsi="Helvetica"/>
          <w:color w:val="444444"/>
        </w:rPr>
        <w:t>.</w:t>
      </w:r>
    </w:p>
    <w:p w:rsidR="00C837E6" w:rsidRDefault="00C837E6" w:rsidP="00C837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>Il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testo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originale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presente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annuncio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redatto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nella</w:t>
      </w:r>
      <w:proofErr w:type="spellEnd"/>
      <w:r>
        <w:rPr>
          <w:rFonts w:ascii="Helvetica" w:hAnsi="Helvetica"/>
          <w:color w:val="444444"/>
        </w:rPr>
        <w:t xml:space="preserve"> lingua di </w:t>
      </w:r>
      <w:proofErr w:type="spellStart"/>
      <w:r>
        <w:rPr>
          <w:rFonts w:ascii="Helvetica" w:hAnsi="Helvetica"/>
          <w:color w:val="444444"/>
        </w:rPr>
        <w:t>partenza</w:t>
      </w:r>
      <w:proofErr w:type="spellEnd"/>
      <w:r>
        <w:rPr>
          <w:rFonts w:ascii="Helvetica" w:hAnsi="Helvetica"/>
          <w:color w:val="444444"/>
        </w:rPr>
        <w:t xml:space="preserve">, è la </w:t>
      </w:r>
      <w:proofErr w:type="spellStart"/>
      <w:r>
        <w:rPr>
          <w:rFonts w:ascii="Helvetica" w:hAnsi="Helvetica"/>
          <w:color w:val="444444"/>
        </w:rPr>
        <w:t>versione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ufficiale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che</w:t>
      </w:r>
      <w:proofErr w:type="spellEnd"/>
      <w:r>
        <w:rPr>
          <w:rFonts w:ascii="Helvetica" w:hAnsi="Helvetica"/>
          <w:color w:val="444444"/>
        </w:rPr>
        <w:t xml:space="preserve"> fa </w:t>
      </w:r>
      <w:proofErr w:type="spellStart"/>
      <w:r>
        <w:rPr>
          <w:rFonts w:ascii="Helvetica" w:hAnsi="Helvetica"/>
          <w:color w:val="444444"/>
        </w:rPr>
        <w:t>fede</w:t>
      </w:r>
      <w:proofErr w:type="spellEnd"/>
      <w:r>
        <w:rPr>
          <w:rFonts w:ascii="Helvetica" w:hAnsi="Helvetica"/>
          <w:color w:val="444444"/>
        </w:rPr>
        <w:t xml:space="preserve">. Le </w:t>
      </w:r>
      <w:proofErr w:type="spellStart"/>
      <w:r>
        <w:rPr>
          <w:rFonts w:ascii="Helvetica" w:hAnsi="Helvetica"/>
          <w:color w:val="444444"/>
        </w:rPr>
        <w:t>traduzioni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sono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offerte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unicamente</w:t>
      </w:r>
      <w:proofErr w:type="spellEnd"/>
      <w:r>
        <w:rPr>
          <w:rFonts w:ascii="Helvetica" w:hAnsi="Helvetica"/>
          <w:color w:val="444444"/>
        </w:rPr>
        <w:t xml:space="preserve"> per </w:t>
      </w:r>
      <w:proofErr w:type="spellStart"/>
      <w:r>
        <w:rPr>
          <w:rFonts w:ascii="Helvetica" w:hAnsi="Helvetica"/>
          <w:color w:val="444444"/>
        </w:rPr>
        <w:t>comodità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del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lettore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devono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rinviare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testo</w:t>
      </w:r>
      <w:proofErr w:type="spellEnd"/>
      <w:r>
        <w:rPr>
          <w:rFonts w:ascii="Helvetica" w:hAnsi="Helvetica"/>
          <w:color w:val="444444"/>
        </w:rPr>
        <w:t xml:space="preserve"> in lingua </w:t>
      </w:r>
      <w:proofErr w:type="spellStart"/>
      <w:r>
        <w:rPr>
          <w:rFonts w:ascii="Helvetica" w:hAnsi="Helvetica"/>
          <w:color w:val="444444"/>
        </w:rPr>
        <w:t>originale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che</w:t>
      </w:r>
      <w:proofErr w:type="spellEnd"/>
      <w:r>
        <w:rPr>
          <w:rFonts w:ascii="Helvetica" w:hAnsi="Helvetica"/>
          <w:color w:val="444444"/>
        </w:rPr>
        <w:t xml:space="preserve"> è </w:t>
      </w:r>
      <w:proofErr w:type="spellStart"/>
      <w:r>
        <w:rPr>
          <w:rFonts w:ascii="Helvetica" w:hAnsi="Helvetica"/>
          <w:color w:val="444444"/>
        </w:rPr>
        <w:t>l'unico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giuridicamente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valido</w:t>
      </w:r>
      <w:proofErr w:type="spellEnd"/>
      <w:r>
        <w:rPr>
          <w:rFonts w:ascii="Helvetica" w:hAnsi="Helvetica"/>
          <w:color w:val="444444"/>
        </w:rPr>
        <w:t>.</w:t>
      </w:r>
    </w:p>
    <w:p w:rsidR="00C837E6" w:rsidRDefault="00C837E6" w:rsidP="00C837E6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C837E6" w:rsidRDefault="00C837E6" w:rsidP="00C837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 xml:space="preserve">WGS - Team </w:t>
      </w:r>
      <w:proofErr w:type="spellStart"/>
      <w:r>
        <w:rPr>
          <w:rFonts w:ascii="Helvetica" w:hAnsi="Helvetica"/>
          <w:b/>
          <w:bCs/>
          <w:color w:val="444444"/>
        </w:rPr>
        <w:t>addetto</w:t>
      </w:r>
      <w:proofErr w:type="spellEnd"/>
      <w:r>
        <w:rPr>
          <w:rFonts w:ascii="Helvetica" w:hAnsi="Helvetica"/>
          <w:b/>
          <w:bCs/>
          <w:color w:val="444444"/>
        </w:rPr>
        <w:t xml:space="preserve"> </w:t>
      </w:r>
      <w:proofErr w:type="spellStart"/>
      <w:r>
        <w:rPr>
          <w:rFonts w:ascii="Helvetica" w:hAnsi="Helvetica"/>
          <w:b/>
          <w:bCs/>
          <w:color w:val="444444"/>
        </w:rPr>
        <w:t>ai</w:t>
      </w:r>
      <w:proofErr w:type="spellEnd"/>
      <w:r>
        <w:rPr>
          <w:rFonts w:ascii="Helvetica" w:hAnsi="Helvetica"/>
          <w:b/>
          <w:bCs/>
          <w:color w:val="444444"/>
        </w:rPr>
        <w:t xml:space="preserve"> media</w:t>
      </w:r>
      <w:r>
        <w:rPr>
          <w:rFonts w:ascii="Helvetica" w:hAnsi="Helvetica"/>
          <w:color w:val="444444"/>
        </w:rPr>
        <w:br/>
        <w:t>Aurelien Raspiengeas</w:t>
      </w:r>
      <w:proofErr w:type="gramStart"/>
      <w:r>
        <w:rPr>
          <w:rFonts w:ascii="Helvetica" w:hAnsi="Helvetica"/>
          <w:color w:val="444444"/>
        </w:rPr>
        <w:t>,+</w:t>
      </w:r>
      <w:proofErr w:type="gramEnd"/>
      <w:r>
        <w:rPr>
          <w:rFonts w:ascii="Helvetica" w:hAnsi="Helvetica"/>
          <w:color w:val="444444"/>
        </w:rPr>
        <w:t>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Rappresentante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Relazioni</w:t>
      </w:r>
      <w:proofErr w:type="spellEnd"/>
      <w:r>
        <w:rPr>
          <w:rFonts w:ascii="Helvetica" w:hAnsi="Helvetica"/>
          <w:color w:val="444444"/>
        </w:rPr>
        <w:t xml:space="preserve"> con </w:t>
      </w:r>
      <w:proofErr w:type="spellStart"/>
      <w:r>
        <w:rPr>
          <w:rFonts w:ascii="Helvetica" w:hAnsi="Helvetica"/>
          <w:color w:val="444444"/>
        </w:rPr>
        <w:t>i</w:t>
      </w:r>
      <w:proofErr w:type="spellEnd"/>
      <w:r>
        <w:rPr>
          <w:rFonts w:ascii="Helvetica" w:hAnsi="Helvetica"/>
          <w:color w:val="444444"/>
        </w:rPr>
        <w:t xml:space="preserve"> media</w:t>
      </w:r>
      <w:r>
        <w:rPr>
          <w:rFonts w:ascii="Helvetica" w:hAnsi="Helvetica"/>
          <w:color w:val="444444"/>
        </w:rPr>
        <w:br/>
      </w:r>
      <w:hyperlink r:id="rId8" w:tgtFrame="_blank" w:history="1">
        <w:r>
          <w:rPr>
            <w:rStyle w:val="Hyperlink"/>
            <w:rFonts w:ascii="Helvetica" w:eastAsiaTheme="majorEastAsia" w:hAnsi="Helvetica"/>
            <w:color w:val="79A2BD"/>
          </w:rPr>
          <w:t>media@worldgovernmentsummit.org</w:t>
        </w:r>
      </w:hyperlink>
    </w:p>
    <w:p w:rsidR="00C837E6" w:rsidRDefault="00C837E6" w:rsidP="00C837E6"/>
    <w:sectPr w:rsidR="00C8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AA2"/>
    <w:multiLevelType w:val="multilevel"/>
    <w:tmpl w:val="F9A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6"/>
    <w:rsid w:val="0020652B"/>
    <w:rsid w:val="00760A6B"/>
    <w:rsid w:val="00C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3006692&amp;lan=it-IT&amp;anchor=del+Vertice+governativo+mondiale+%28WGS+2018%29&amp;index=1&amp;md5=e3caf52540f3699b765f9387ba6d1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2019-03-03T05:48:00Z</dcterms:created>
  <dcterms:modified xsi:type="dcterms:W3CDTF">2019-03-03T05:50:00Z</dcterms:modified>
</cp:coreProperties>
</file>